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微软雅黑" w:hAnsi="微软雅黑" w:eastAsia="微软雅黑"/>
          <w:bCs/>
          <w:sz w:val="28"/>
          <w:szCs w:val="28"/>
        </w:rPr>
        <w:t>图书馆</w:t>
      </w:r>
      <w:r>
        <w:rPr>
          <w:rFonts w:hint="eastAsia"/>
          <w:sz w:val="28"/>
          <w:szCs w:val="28"/>
        </w:rPr>
        <w:t>Web of Science</w:t>
      </w:r>
      <w:r>
        <w:rPr>
          <w:rFonts w:hint="eastAsia" w:ascii="微软雅黑" w:hAnsi="微软雅黑" w:eastAsia="微软雅黑"/>
          <w:bCs/>
          <w:sz w:val="28"/>
          <w:szCs w:val="28"/>
        </w:rPr>
        <w:t>电子资源校外访问方法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1、使用非校园IP地址打开浏览器，输入访问</w:t>
      </w:r>
      <w:r>
        <w:fldChar w:fldCharType="begin"/>
      </w:r>
      <w:r>
        <w:instrText xml:space="preserve"> HYPERLINK "http://www.webofknowledge.com" </w:instrText>
      </w:r>
      <w:r>
        <w:fldChar w:fldCharType="separate"/>
      </w:r>
      <w:r>
        <w:rPr>
          <w:rStyle w:val="7"/>
          <w:rFonts w:hint="eastAsia"/>
          <w:sz w:val="24"/>
        </w:rPr>
        <w:t>www.webofknowledge.com</w:t>
      </w:r>
      <w:r>
        <w:rPr>
          <w:rStyle w:val="7"/>
          <w:rFonts w:hint="eastAsia"/>
          <w:sz w:val="24"/>
        </w:rPr>
        <w:fldChar w:fldCharType="end"/>
      </w:r>
      <w:r>
        <w:rPr>
          <w:rFonts w:hint="eastAsia"/>
          <w:sz w:val="24"/>
        </w:rPr>
        <w:t xml:space="preserve"> ，在机构登录下，选择机构CHINA CERNET Federation，点击</w:t>
      </w:r>
      <w:r>
        <w:rPr>
          <w:rFonts w:hint="eastAsia"/>
          <w:b/>
          <w:bCs/>
          <w:sz w:val="24"/>
        </w:rPr>
        <w:t>转到</w:t>
      </w:r>
      <w:r>
        <w:rPr>
          <w:rFonts w:hint="eastAsia"/>
          <w:sz w:val="24"/>
        </w:rPr>
        <w:t>按钮。</w:t>
      </w:r>
    </w:p>
    <w:p>
      <w:r>
        <w:drawing>
          <wp:inline distT="0" distB="0" distL="114300" distR="114300">
            <wp:extent cx="4933950" cy="2913380"/>
            <wp:effectExtent l="9525" t="9525" r="952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913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进入CERNET同意认证与资源共享基础设施CARSI页面，在学校列表找到并选择学校名称，Xian Technological University。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951730" cy="2591435"/>
            <wp:effectExtent l="9525" t="9525" r="10795" b="279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25914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进入所选学校的统一身份认证登录界面，输入用户和密码。</w:t>
      </w:r>
    </w:p>
    <w:p>
      <w:bookmarkStart w:id="0" w:name="_GoBack"/>
      <w:bookmarkEnd w:id="0"/>
    </w:p>
    <w:p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4953635" cy="2060575"/>
            <wp:effectExtent l="0" t="0" r="18415" b="1587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t="13582"/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24"/>
        </w:rPr>
      </w:pPr>
      <w:r>
        <w:rPr>
          <w:rFonts w:hint="eastAsia"/>
          <w:sz w:val="24"/>
        </w:rPr>
        <w:t>4、验证成功后就进入Web of Science，即可正常使用。</w:t>
      </w:r>
    </w:p>
    <w:p>
      <w:r>
        <w:drawing>
          <wp:inline distT="0" distB="0" distL="114300" distR="114300">
            <wp:extent cx="5026025" cy="3287395"/>
            <wp:effectExtent l="9525" t="9525" r="12700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32873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</w:t>
      </w:r>
      <w:r>
        <w:rPr>
          <w:rFonts w:hint="eastAsia"/>
          <w:sz w:val="24"/>
        </w:rPr>
        <w:t>西安工业大学图书馆</w:t>
      </w:r>
      <w:r>
        <w:rPr>
          <w:rFonts w:hint="eastAsia"/>
          <w:sz w:val="24"/>
          <w:lang w:eastAsia="zh-CN"/>
        </w:rPr>
        <w:t>文献建设部</w:t>
      </w:r>
    </w:p>
    <w:p>
      <w:pPr>
        <w:jc w:val="center"/>
      </w:pPr>
      <w:r>
        <w:rPr>
          <w:rFonts w:hint="eastAsia"/>
          <w:sz w:val="24"/>
        </w:rPr>
        <w:t xml:space="preserve">                                           2020年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月2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4859"/>
    <w:multiLevelType w:val="singleLevel"/>
    <w:tmpl w:val="2CFC4859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1210F7"/>
    <w:rsid w:val="000E1B3B"/>
    <w:rsid w:val="00190423"/>
    <w:rsid w:val="005A146D"/>
    <w:rsid w:val="00751924"/>
    <w:rsid w:val="009760D4"/>
    <w:rsid w:val="00B26EA5"/>
    <w:rsid w:val="00B87F6C"/>
    <w:rsid w:val="00BC33F0"/>
    <w:rsid w:val="00F71416"/>
    <w:rsid w:val="050C66E8"/>
    <w:rsid w:val="072F38E1"/>
    <w:rsid w:val="101210F7"/>
    <w:rsid w:val="142F4428"/>
    <w:rsid w:val="1C246933"/>
    <w:rsid w:val="328F4858"/>
    <w:rsid w:val="358A5931"/>
    <w:rsid w:val="42301B00"/>
    <w:rsid w:val="48581083"/>
    <w:rsid w:val="4F452646"/>
    <w:rsid w:val="56461FB1"/>
    <w:rsid w:val="5F472EA7"/>
    <w:rsid w:val="616673FD"/>
    <w:rsid w:val="61E8365D"/>
    <w:rsid w:val="71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159</Words>
  <Characters>161</Characters>
  <Lines>1</Lines>
  <Paragraphs>1</Paragraphs>
  <TotalTime>8</TotalTime>
  <ScaleCrop>false</ScaleCrop>
  <LinksUpToDate>false</LinksUpToDate>
  <CharactersWithSpaces>319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2020-02-07T06:33:00Z</dcterms:created>
  <dc:creator>霄云（Laura）</dc:creator>
  <cp:lastModifiedBy>Administrator</cp:lastModifiedBy>
  <dcterms:modified xsi:type="dcterms:W3CDTF">2020-07-24T02:17:25Z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